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DE4BC3" w:rsidRDefault="00860A0B" w:rsidP="00DE4BC3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DE4BC3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DE4BC3" w:rsidRPr="00DE4BC3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โครงการก่อสร้างถนนคอนกรีตเสริมเหล็กสายแยกจ่าภาส </w:t>
      </w:r>
      <w:r w:rsidR="00DE4BC3" w:rsidRPr="00DE4BC3">
        <w:rPr>
          <w:rFonts w:ascii="TH SarabunIT๙" w:hAnsi="TH SarabunIT๙" w:cs="TH SarabunIT๙"/>
          <w:b/>
          <w:bCs/>
          <w:spacing w:val="-20"/>
          <w:cs/>
        </w:rPr>
        <w:t>–</w:t>
      </w:r>
      <w:r w:rsidR="00DE4BC3" w:rsidRPr="00DE4BC3">
        <w:rPr>
          <w:rFonts w:ascii="TH SarabunIT๙" w:hAnsi="TH SarabunIT๙" w:cs="TH SarabunIT๙" w:hint="cs"/>
          <w:b/>
          <w:bCs/>
          <w:spacing w:val="-20"/>
          <w:cs/>
        </w:rPr>
        <w:t xml:space="preserve"> สำนักสงฆ์หนองชุมแสง  </w:t>
      </w:r>
    </w:p>
    <w:p w:rsidR="00860A0B" w:rsidRPr="009677D1" w:rsidRDefault="00DE4BC3" w:rsidP="00DE4BC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                           </w:t>
      </w:r>
      <w:r w:rsidRPr="00DE4BC3">
        <w:rPr>
          <w:rFonts w:ascii="TH SarabunIT๙" w:hAnsi="TH SarabunIT๙" w:cs="TH SarabunIT๙" w:hint="cs"/>
          <w:b/>
          <w:bCs/>
          <w:spacing w:val="-20"/>
          <w:cs/>
        </w:rPr>
        <w:t xml:space="preserve">หมู่ที่ 8 </w:t>
      </w:r>
      <w:r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9677D1"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</w:t>
      </w: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9677D1"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จังหวัดสุราษฎร์ธานี  </w:t>
      </w:r>
      <w:r w:rsidR="00860A0B" w:rsidRPr="009677D1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DE4BC3" w:rsidRDefault="00E35C00" w:rsidP="00DE4BC3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DE4BC3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ก่อสร้างถนนคอนกรีตเสริมเหล็กสายแยกจ่าภาส </w:t>
      </w:r>
      <w:r w:rsidR="00DE4BC3">
        <w:rPr>
          <w:rFonts w:ascii="TH SarabunIT๙" w:hAnsi="TH SarabunIT๙" w:cs="TH SarabunIT๙"/>
          <w:spacing w:val="-20"/>
          <w:cs/>
        </w:rPr>
        <w:t>–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 สำนักสงฆ์หนองชุมแสง  หมู่ที่ 8  ตำบลบ้านส้อง  อำเภอเวียงสระ  </w:t>
      </w:r>
      <w:r w:rsidR="00F2529E">
        <w:rPr>
          <w:rFonts w:ascii="TH SarabunIT๙" w:hAnsi="TH SarabunIT๙" w:cs="TH SarabunIT๙"/>
          <w:spacing w:val="-20"/>
          <w:cs/>
        </w:rPr>
        <w:br/>
      </w:r>
      <w:r w:rsidR="00DE4BC3">
        <w:rPr>
          <w:rFonts w:ascii="TH SarabunIT๙" w:hAnsi="TH SarabunIT๙" w:cs="TH SarabunIT๙" w:hint="cs"/>
          <w:spacing w:val="-20"/>
          <w:cs/>
        </w:rPr>
        <w:t>จังหวัดสุราษฎร์ธานี  งบประมาณตั้งไว้ 1,571,100.-บาท  (หนึ่งล้านห้าแสนเจ็ดหมื่นหนึ่งพันหนึ่งร้อยบาทถ้วน)</w:t>
      </w:r>
    </w:p>
    <w:p w:rsidR="00DE4BC3" w:rsidRDefault="00DE4BC3" w:rsidP="00DE4BC3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เพื่อทำการก่อสร้างถนนผิวจราจรชนิดคอนกรีตเสริมเหล็กสายสามแยกจ่าภาส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สำนักสงฆ์หนองชุมแสง  </w:t>
      </w:r>
      <w:r>
        <w:rPr>
          <w:rFonts w:ascii="TH SarabunIT๙" w:hAnsi="TH SarabunIT๙" w:cs="TH SarabunIT๙" w:hint="cs"/>
          <w:spacing w:val="-20"/>
          <w:cs/>
        </w:rPr>
        <w:br/>
        <w:t xml:space="preserve">หมู่ที่ 8  ตำบลบ้านส้อง  อำเภอเวียงสระ  จังหวัดสุราษฎร์ธานี </w:t>
      </w:r>
      <w:r>
        <w:rPr>
          <w:rFonts w:ascii="TH SarabunIT๙" w:hAnsi="TH SarabunIT๙" w:cs="TH SarabunIT๙" w:hint="cs"/>
          <w:cs/>
        </w:rPr>
        <w:t xml:space="preserve"> ขนาดคอนกรีตเสริมเหล็กกว้าง 5.00 เมตร จำนวน  2 ช่วง  </w:t>
      </w:r>
      <w:r w:rsidRPr="00325F65">
        <w:rPr>
          <w:rFonts w:ascii="TH SarabunIT๙" w:hAnsi="TH SarabunIT๙" w:cs="TH SarabunIT๙" w:hint="cs"/>
          <w:spacing w:val="-20"/>
          <w:cs/>
        </w:rPr>
        <w:t>ระยะทางยาวรวม 468 เมตร  คอนกรีตหนา 0.15  เมตร หรือจำนวนพื้นที่ผิวจราจรไม่น้อยกว่า 2,340 ตารางเมตร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พร้อมระบบ</w:t>
      </w:r>
      <w:r w:rsidR="00F671C6">
        <w:rPr>
          <w:rFonts w:ascii="TH SarabunIT๙" w:hAnsi="TH SarabunIT๙" w:cs="TH SarabunIT๙" w:hint="cs"/>
          <w:cs/>
        </w:rPr>
        <w:t>ท่อ</w:t>
      </w:r>
      <w:r>
        <w:rPr>
          <w:rFonts w:ascii="TH SarabunIT๙" w:hAnsi="TH SarabunIT๙" w:cs="TH SarabunIT๙" w:hint="cs"/>
          <w:cs/>
        </w:rPr>
        <w:t xml:space="preserve">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2 แห่ง  </w:t>
      </w:r>
      <w:r w:rsidRPr="008C0855">
        <w:rPr>
          <w:rFonts w:ascii="TH SarabunIT๙" w:hAnsi="TH SarabunIT๙" w:cs="TH SarabunIT๙" w:hint="cs"/>
          <w:spacing w:val="-20"/>
          <w:cs/>
        </w:rPr>
        <w:t>ติดตั้งป้ายโครงการ</w:t>
      </w:r>
      <w:r>
        <w:rPr>
          <w:rFonts w:ascii="TH SarabunIT๙" w:hAnsi="TH SarabunIT๙" w:cs="TH SarabunIT๙" w:hint="cs"/>
          <w:spacing w:val="-20"/>
          <w:cs/>
        </w:rPr>
        <w:t>รายละเอียด</w:t>
      </w:r>
      <w:r w:rsidRPr="008C0855">
        <w:rPr>
          <w:rFonts w:ascii="TH SarabunIT๙" w:hAnsi="TH SarabunIT๙" w:cs="TH SarabunIT๙" w:hint="cs"/>
          <w:spacing w:val="-20"/>
          <w:cs/>
        </w:rPr>
        <w:t>ตามแบบแปลน</w:t>
      </w:r>
      <w:r>
        <w:rPr>
          <w:rFonts w:ascii="TH SarabunIT๙" w:hAnsi="TH SarabunIT๙" w:cs="TH SarabunIT๙" w:hint="cs"/>
          <w:cs/>
        </w:rPr>
        <w:t>และ</w:t>
      </w:r>
      <w:r w:rsidRPr="008C0855">
        <w:rPr>
          <w:rFonts w:ascii="TH SarabunIT๙" w:hAnsi="TH SarabunIT๙" w:cs="TH SarabunIT๙" w:hint="cs"/>
          <w:spacing w:val="-20"/>
          <w:cs/>
        </w:rPr>
        <w:t>ข้อกำหนดของ</w:t>
      </w:r>
      <w:r w:rsidR="00F671C6">
        <w:rPr>
          <w:rFonts w:ascii="TH SarabunIT๙" w:hAnsi="TH SarabunIT๙" w:cs="TH SarabunIT๙"/>
          <w:spacing w:val="-20"/>
          <w:cs/>
        </w:rPr>
        <w:br/>
      </w:r>
      <w:r w:rsidRPr="008C0855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</w:p>
    <w:p w:rsidR="00860A0B" w:rsidRPr="00672BF0" w:rsidRDefault="00DE4BC3" w:rsidP="00DE4BC3">
      <w:pPr>
        <w:jc w:val="thaiDistribute"/>
        <w:rPr>
          <w:rFonts w:ascii="TH SarabunIT๙" w:hAnsi="TH SarabunIT๙" w:cs="TH SarabunIT๙"/>
          <w:b/>
          <w:bCs/>
        </w:rPr>
      </w:pPr>
      <w:r w:rsidRPr="00DE4BC3">
        <w:rPr>
          <w:rFonts w:ascii="TH SarabunIT๙" w:hAnsi="TH SarabunIT๙" w:cs="TH SarabunIT๙"/>
          <w:spacing w:val="-20"/>
          <w:sz w:val="20"/>
          <w:szCs w:val="20"/>
          <w:cs/>
        </w:rPr>
        <w:br/>
      </w:r>
      <w:r w:rsidR="003A26E9" w:rsidRPr="005E7106">
        <w:rPr>
          <w:rFonts w:ascii="TH SarabunIT๙" w:hAnsi="TH SarabunIT๙" w:cs="TH SarabunIT๙" w:hint="cs"/>
          <w:b/>
          <w:bCs/>
          <w:cs/>
        </w:rPr>
        <w:tab/>
      </w:r>
      <w:r w:rsidR="003A26E9" w:rsidRPr="005E7106">
        <w:rPr>
          <w:rFonts w:ascii="TH SarabunIT๙" w:hAnsi="TH SarabunIT๙" w:cs="TH SarabunIT๙" w:hint="cs"/>
          <w:b/>
          <w:bCs/>
          <w:cs/>
        </w:rPr>
        <w:tab/>
      </w:r>
      <w:r w:rsidR="003A26E9" w:rsidRPr="005E7106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Pr="005E7106">
        <w:rPr>
          <w:rFonts w:ascii="TH SarabunIT๙" w:hAnsi="TH SarabunIT๙" w:cs="TH SarabunIT๙" w:hint="cs"/>
          <w:b/>
          <w:bCs/>
          <w:cs/>
        </w:rPr>
        <w:t>1,571,100.-บาท  (หนึ่งล้านห้าแสนเจ็ดหมื่นหนึ่งพันหนึ่งร้อยบาทถ้วน)</w:t>
      </w:r>
      <w:r w:rsidR="00860A0B" w:rsidRPr="005E7106">
        <w:rPr>
          <w:rFonts w:ascii="TH SarabunIT๙" w:hAnsi="TH SarabunIT๙" w:cs="TH SarabunIT๙"/>
          <w:b/>
          <w:bCs/>
          <w:cs/>
        </w:rPr>
        <w:tab/>
      </w:r>
      <w:r w:rsidR="00860A0B" w:rsidRPr="005E7106">
        <w:rPr>
          <w:rFonts w:ascii="TH SarabunIT๙" w:hAnsi="TH SarabunIT๙" w:cs="TH SarabunIT๙"/>
          <w:b/>
          <w:bCs/>
          <w:cs/>
        </w:rPr>
        <w:tab/>
      </w:r>
      <w:r w:rsidR="003A26E9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3A26E9">
        <w:rPr>
          <w:rFonts w:ascii="TH SarabunIT๙" w:hAnsi="TH SarabunIT๙" w:cs="TH SarabunIT๙" w:hint="cs"/>
          <w:b/>
          <w:bCs/>
          <w:cs/>
        </w:rPr>
        <w:tab/>
      </w:r>
      <w:r w:rsidR="00860A0B"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C7793F" w:rsidRDefault="00C7793F" w:rsidP="00254A0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>
        <w:rPr>
          <w:rFonts w:ascii="TH SarabunIT๙" w:hAnsi="TH SarabunIT๙" w:cs="TH SarabunIT๙" w:hint="cs"/>
          <w:cs/>
        </w:rPr>
        <w:t>ต้อง</w:t>
      </w:r>
      <w:r w:rsidR="002F13C6" w:rsidRPr="00C7793F">
        <w:rPr>
          <w:rFonts w:ascii="TH SarabunIT๙" w:hAnsi="TH SarabunIT๙" w:cs="TH SarabunIT๙" w:hint="cs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</w:p>
    <w:p w:rsidR="00DE4BC3" w:rsidRDefault="00DE4BC3" w:rsidP="003A26E9">
      <w:pPr>
        <w:jc w:val="right"/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Pr="003A26E9">
        <w:rPr>
          <w:rFonts w:ascii="TH SarabunIT๙" w:hAnsi="TH SarabunIT๙" w:cs="TH SarabunIT๙" w:hint="cs"/>
          <w:cs/>
        </w:rPr>
        <w:t>กำหนดดู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860A0B" w:rsidRDefault="00860A0B" w:rsidP="002C3265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="00DE4BC3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ก่อสร้างถนนคอนกรีตเสริมเหล็กสายแยกจ่าภาส </w:t>
      </w:r>
      <w:r w:rsidR="00DE4BC3">
        <w:rPr>
          <w:rFonts w:ascii="TH SarabunIT๙" w:hAnsi="TH SarabunIT๙" w:cs="TH SarabunIT๙"/>
          <w:spacing w:val="-20"/>
          <w:cs/>
        </w:rPr>
        <w:t>–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 สำนักสงฆ์หนองชุมแสง  หมู่ที่ 8 </w:t>
      </w:r>
      <w:r w:rsidR="003A26E9">
        <w:rPr>
          <w:rFonts w:ascii="TH SarabunIT๙" w:hAnsi="TH SarabunIT๙" w:cs="TH SarabunIT๙" w:hint="cs"/>
          <w:spacing w:val="-20"/>
          <w:cs/>
        </w:rPr>
        <w:t xml:space="preserve"> </w:t>
      </w:r>
      <w:r w:rsidR="00A6752B"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 w:rsid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="00A6752B"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="00A6752B" w:rsidRPr="00FF5E5B">
        <w:rPr>
          <w:rFonts w:ascii="TH SarabunIT๙" w:hAnsi="TH SarabunIT๙" w:cs="TH SarabunIT๙" w:hint="cs"/>
          <w:spacing w:val="-20"/>
          <w:cs/>
        </w:rPr>
        <w:t xml:space="preserve">อำเภอเวียงสระ </w:t>
      </w:r>
      <w:r w:rsidR="00DA3EEF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A6752B" w:rsidRPr="00FF5E5B">
        <w:rPr>
          <w:rFonts w:ascii="TH SarabunIT๙" w:hAnsi="TH SarabunIT๙" w:cs="TH SarabunIT๙" w:hint="cs"/>
          <w:spacing w:val="-20"/>
          <w:cs/>
        </w:rPr>
        <w:t xml:space="preserve">จังหวัดสุราษฎร์ธานี </w:t>
      </w:r>
      <w:r w:rsidR="009677D1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A6752B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ในวันที่</w:t>
      </w:r>
      <w:r w:rsidR="00221C0B" w:rsidRPr="00FF5E5B">
        <w:rPr>
          <w:rFonts w:ascii="TH SarabunIT๙" w:hAnsi="TH SarabunIT๙" w:cs="TH SarabunIT๙"/>
          <w:spacing w:val="-20"/>
        </w:rPr>
        <w:t xml:space="preserve"> </w:t>
      </w:r>
      <w:r w:rsidR="007D40ED">
        <w:rPr>
          <w:rFonts w:ascii="TH SarabunIT๙" w:hAnsi="TH SarabunIT๙" w:cs="TH SarabunIT๙" w:hint="cs"/>
          <w:spacing w:val="-20"/>
          <w:cs/>
        </w:rPr>
        <w:t>27</w:t>
      </w:r>
      <w:r w:rsidR="00DE4BC3">
        <w:rPr>
          <w:rFonts w:ascii="TH SarabunIT๙" w:hAnsi="TH SarabunIT๙" w:cs="TH SarabunIT๙"/>
          <w:spacing w:val="-20"/>
        </w:rPr>
        <w:t xml:space="preserve"> </w:t>
      </w:r>
      <w:r w:rsidR="00DE4BC3">
        <w:rPr>
          <w:rFonts w:ascii="TH SarabunIT๙" w:hAnsi="TH SarabunIT๙" w:cs="TH SarabunIT๙" w:hint="cs"/>
          <w:spacing w:val="-20"/>
          <w:cs/>
        </w:rPr>
        <w:t>กรกฎาคม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DA3EEF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E35C00" w:rsidRPr="00FF5E5B">
        <w:rPr>
          <w:rFonts w:ascii="TH SarabunIT๙" w:hAnsi="TH SarabunIT๙" w:cs="TH SarabunIT๙" w:hint="cs"/>
          <w:spacing w:val="-20"/>
          <w:cs/>
        </w:rPr>
        <w:t>2560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DA3EEF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ตั้งแต่เวลา 09.00 </w:t>
      </w:r>
      <w:r w:rsidR="00EB1477" w:rsidRPr="00FF5E5B">
        <w:rPr>
          <w:rFonts w:ascii="TH SarabunIT๙" w:hAnsi="TH SarabunIT๙" w:cs="TH SarabunIT๙" w:hint="cs"/>
          <w:spacing w:val="-20"/>
          <w:cs/>
        </w:rPr>
        <w:t>น.</w:t>
      </w:r>
      <w:r w:rsidR="00DA3EEF" w:rsidRPr="00FF5E5B">
        <w:rPr>
          <w:rFonts w:ascii="TH SarabunIT๙" w:hAnsi="TH SarabunIT๙" w:cs="TH SarabunIT๙" w:hint="cs"/>
          <w:spacing w:val="-20"/>
          <w:cs/>
        </w:rPr>
        <w:t xml:space="preserve"> </w:t>
      </w:r>
      <w:r w:rsidR="003A26E9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2C3265" w:rsidRPr="00FF5E5B">
        <w:rPr>
          <w:rFonts w:ascii="TH SarabunIT๙" w:hAnsi="TH SarabunIT๙" w:cs="TH SarabunIT๙" w:hint="cs"/>
          <w:spacing w:val="-20"/>
          <w:cs/>
        </w:rPr>
        <w:t>16.30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 น.</w:t>
      </w:r>
      <w:r w:rsidR="00E35C00" w:rsidRPr="00FF5E5B">
        <w:rPr>
          <w:rFonts w:ascii="TH SarabunIT๙" w:hAnsi="TH SarabunIT๙" w:cs="TH SarabunIT๙"/>
          <w:spacing w:val="-20"/>
        </w:rPr>
        <w:t xml:space="preserve">  </w:t>
      </w:r>
      <w:r w:rsidRPr="00FF5E5B">
        <w:rPr>
          <w:rFonts w:ascii="TH SarabunIT๙" w:hAnsi="TH SarabunIT๙" w:cs="TH SarabunIT๙" w:hint="cs"/>
          <w:spacing w:val="-20"/>
          <w:cs/>
        </w:rPr>
        <w:t>ณ สถานที่ก่อสร้าง  และกำหนดรับฟังคำชี้แจงรายละเอียดเพิ่มเติมในวันและเวลาเดียวกัน 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ได้ทราบสถานที่</w:t>
      </w:r>
      <w:r w:rsidR="003A26E9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</w:t>
      </w:r>
      <w:r w:rsidR="003A26E9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ต่อเทศบาลตำบลบ้านส้องไม่ได้</w:t>
      </w:r>
    </w:p>
    <w:p w:rsidR="00860A0B" w:rsidRPr="00FF5E5B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2529E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proofErr w:type="gramStart"/>
      <w:r w:rsidR="00D86770">
        <w:rPr>
          <w:rFonts w:ascii="TH SarabunIT๙" w:hAnsi="TH SarabunIT๙" w:cs="TH SarabunIT๙"/>
          <w:spacing w:val="-20"/>
        </w:rPr>
        <w:t>09.00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</w:t>
      </w:r>
      <w:proofErr w:type="gramEnd"/>
      <w:r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3A26E9">
        <w:rPr>
          <w:rFonts w:ascii="TH SarabunIT๙" w:hAnsi="TH SarabunIT๙" w:cs="TH SarabunIT๙" w:hint="cs"/>
          <w:spacing w:val="-20"/>
          <w:cs/>
        </w:rPr>
        <w:t>12.00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DE4BC3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DE4BC3">
        <w:rPr>
          <w:rFonts w:ascii="TH SarabunIT๙" w:hAnsi="TH SarabunIT๙" w:cs="TH SarabunIT๙" w:hint="cs"/>
          <w:cs/>
        </w:rPr>
        <w:t>5</w:t>
      </w:r>
      <w:r w:rsidR="00C4034C">
        <w:rPr>
          <w:rFonts w:ascii="TH SarabunIT๙" w:hAnsi="TH SarabunIT๙" w:cs="TH SarabunIT๙" w:hint="cs"/>
          <w:cs/>
        </w:rPr>
        <w:t>,</w:t>
      </w:r>
      <w:r w:rsidR="003A26E9">
        <w:rPr>
          <w:rFonts w:ascii="TH SarabunIT๙" w:hAnsi="TH SarabunIT๙" w:cs="TH SarabunIT๙" w:hint="cs"/>
          <w:cs/>
        </w:rPr>
        <w:t>0</w:t>
      </w:r>
      <w:r w:rsidR="002C3265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 w:hint="cs"/>
          <w:cs/>
        </w:rPr>
        <w:t>.-บาท  (</w:t>
      </w:r>
      <w:r w:rsidR="007E4AB4">
        <w:rPr>
          <w:rFonts w:ascii="TH SarabunIT๙" w:hAnsi="TH SarabunIT๙" w:cs="TH SarabunIT๙" w:hint="cs"/>
          <w:cs/>
        </w:rPr>
        <w:t>ห้า</w:t>
      </w:r>
      <w:r w:rsidR="00741182">
        <w:rPr>
          <w:rFonts w:ascii="TH SarabunIT๙" w:hAnsi="TH SarabunIT๙" w:cs="TH SarabunIT๙" w:hint="cs"/>
          <w:cs/>
        </w:rPr>
        <w:t>พัน</w:t>
      </w:r>
      <w:r>
        <w:rPr>
          <w:rFonts w:ascii="TH SarabunIT๙" w:hAnsi="TH SarabunIT๙" w:cs="TH SarabunIT๙" w:hint="cs"/>
          <w:cs/>
        </w:rPr>
        <w:t xml:space="preserve">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DE4BC3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DE4BC3">
        <w:rPr>
          <w:rFonts w:ascii="TH SarabunIT๙" w:hAnsi="TH SarabunIT๙" w:cs="TH SarabunIT๙" w:hint="cs"/>
          <w:cs/>
        </w:rPr>
        <w:t>2</w:t>
      </w:r>
      <w:r w:rsidR="007D40ED">
        <w:rPr>
          <w:rFonts w:ascii="TH SarabunIT๙" w:hAnsi="TH SarabunIT๙" w:cs="TH SarabunIT๙" w:hint="cs"/>
          <w:cs/>
        </w:rPr>
        <w:t>7</w:t>
      </w:r>
      <w:r w:rsidR="00DE4BC3">
        <w:rPr>
          <w:rFonts w:ascii="TH SarabunIT๙" w:hAnsi="TH SarabunIT๙" w:cs="TH SarabunIT๙" w:hint="cs"/>
          <w:cs/>
        </w:rPr>
        <w:t xml:space="preserve">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DE4BC3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DE4BC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 </w:t>
      </w:r>
    </w:p>
    <w:p w:rsidR="00525AF4" w:rsidRDefault="004D16DF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Pr="004D16DF">
        <w:rPr>
          <w:rFonts w:ascii="TH SarabunIT๙" w:hAnsi="TH SarabunIT๙" w:cs="TH SarabunIT๙"/>
        </w:rPr>
        <w:drawing>
          <wp:inline distT="0" distB="0" distL="0" distR="0">
            <wp:extent cx="1543050" cy="619125"/>
            <wp:effectExtent l="1905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E7334A" w:rsidRDefault="00E7334A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860A0B" w:rsidRPr="00B827D0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827D0">
        <w:rPr>
          <w:rFonts w:ascii="TH SarabunIT๙" w:hAnsi="TH SarabunIT๙" w:cs="TH SarabunIT๙" w:hint="cs"/>
          <w:b/>
          <w:bCs/>
          <w:cs/>
        </w:rPr>
        <w:tab/>
      </w:r>
      <w:r w:rsidR="00860A0B" w:rsidRPr="00B827D0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>
        <w:rPr>
          <w:rFonts w:ascii="TH SarabunIT๙" w:hAnsi="TH SarabunIT๙" w:cs="TH SarabunIT๙" w:hint="cs"/>
          <w:b/>
          <w:bCs/>
          <w:cs/>
        </w:rPr>
        <w:t xml:space="preserve"> </w:t>
      </w:r>
      <w:r w:rsidR="00634137">
        <w:rPr>
          <w:rFonts w:ascii="TH SarabunIT๙" w:hAnsi="TH SarabunIT๙" w:cs="TH SarabunIT๙" w:hint="cs"/>
          <w:b/>
          <w:bCs/>
          <w:cs/>
        </w:rPr>
        <w:t>16</w:t>
      </w:r>
      <w:r w:rsidR="00860A0B" w:rsidRPr="00B827D0">
        <w:rPr>
          <w:rFonts w:ascii="TH SarabunIT๙" w:hAnsi="TH SarabunIT๙" w:cs="TH SarabunIT๙"/>
          <w:b/>
          <w:bCs/>
        </w:rPr>
        <w:t>/25</w:t>
      </w:r>
      <w:r w:rsidR="00C4034C">
        <w:rPr>
          <w:rFonts w:ascii="TH SarabunIT๙" w:hAnsi="TH SarabunIT๙" w:cs="TH SarabunIT๙"/>
          <w:b/>
          <w:bCs/>
        </w:rPr>
        <w:t>60</w:t>
      </w:r>
    </w:p>
    <w:p w:rsidR="00DE4BC3" w:rsidRPr="00DE4BC3" w:rsidRDefault="00DE4BC3" w:rsidP="00525AF4">
      <w:pPr>
        <w:jc w:val="center"/>
        <w:rPr>
          <w:rFonts w:ascii="TH SarabunIT๙" w:hAnsi="TH SarabunIT๙" w:cs="TH SarabunIT๙"/>
          <w:b/>
          <w:bCs/>
        </w:rPr>
      </w:pPr>
      <w:r w:rsidRPr="00DE4BC3">
        <w:rPr>
          <w:rFonts w:ascii="TH SarabunIT๙" w:hAnsi="TH SarabunIT๙" w:cs="TH SarabunIT๙" w:hint="cs"/>
          <w:b/>
          <w:bCs/>
          <w:cs/>
        </w:rPr>
        <w:t xml:space="preserve">โครงการก่อสร้างถนนคอนกรีตเสริมเหล็กสายแยกจ่าภาส </w:t>
      </w:r>
      <w:r w:rsidRPr="00DE4BC3">
        <w:rPr>
          <w:rFonts w:ascii="TH SarabunIT๙" w:hAnsi="TH SarabunIT๙" w:cs="TH SarabunIT๙"/>
          <w:b/>
          <w:bCs/>
          <w:cs/>
        </w:rPr>
        <w:t>–</w:t>
      </w:r>
      <w:r w:rsidRPr="00DE4BC3">
        <w:rPr>
          <w:rFonts w:ascii="TH SarabunIT๙" w:hAnsi="TH SarabunIT๙" w:cs="TH SarabunIT๙" w:hint="cs"/>
          <w:b/>
          <w:bCs/>
          <w:cs/>
        </w:rPr>
        <w:t xml:space="preserve"> สำนักสงฆ์หนองชุมแสง  หมู่ที่ 8  </w:t>
      </w:r>
    </w:p>
    <w:p w:rsidR="00525AF4" w:rsidRDefault="00525AF4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9677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B23F3E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B23F3E">
        <w:rPr>
          <w:rFonts w:ascii="TH SarabunIT๙" w:hAnsi="TH SarabunIT๙" w:cs="TH SarabunIT๙"/>
          <w:b/>
          <w:bCs/>
          <w:cs/>
        </w:rPr>
        <w:t>ตามประก</w:t>
      </w:r>
      <w:r w:rsidR="00BE6200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DE4BC3" w:rsidRDefault="00C4034C" w:rsidP="00DE4BC3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DE4BC3" w:rsidRPr="00530483">
        <w:rPr>
          <w:rFonts w:ascii="TH SarabunIT๙" w:hAnsi="TH SarabunIT๙" w:cs="TH SarabunIT๙" w:hint="cs"/>
          <w:spacing w:val="-20"/>
          <w:cs/>
        </w:rPr>
        <w:t>โครงการ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ก่อสร้างถนนคอนกรีตเสริมเหล็กสายแยกจ่าภาส </w:t>
      </w:r>
      <w:r w:rsidR="00DE4BC3">
        <w:rPr>
          <w:rFonts w:ascii="TH SarabunIT๙" w:hAnsi="TH SarabunIT๙" w:cs="TH SarabunIT๙"/>
          <w:spacing w:val="-20"/>
          <w:cs/>
        </w:rPr>
        <w:t>–</w:t>
      </w:r>
      <w:r w:rsidR="00DE4BC3">
        <w:rPr>
          <w:rFonts w:ascii="TH SarabunIT๙" w:hAnsi="TH SarabunIT๙" w:cs="TH SarabunIT๙" w:hint="cs"/>
          <w:spacing w:val="-20"/>
          <w:cs/>
        </w:rPr>
        <w:t xml:space="preserve"> สำนักสงฆ์หนองชุมแสง  หมู่ที่ 8  ตำบลบ้านส้อง  อำเภอเวียงสระ  จังหวัดสุราษฎร์ธานี  งบประมาณตั้งไว้ 1,571,100.-บาท  (หนึ่งล้านห้าแสนเจ็ดหมื่นหนึ่งพันหนึ่งร้อยบาทถ้วน)</w:t>
      </w:r>
    </w:p>
    <w:p w:rsidR="00DE4BC3" w:rsidRPr="00F2529E" w:rsidRDefault="00DE4BC3" w:rsidP="00DE4BC3">
      <w:pPr>
        <w:jc w:val="thaiDistribute"/>
        <w:rPr>
          <w:rFonts w:ascii="TH SarabunIT๙" w:hAnsi="TH SarabunIT๙" w:cs="TH SarabunIT๙"/>
          <w:b/>
          <w:bCs/>
          <w:spacing w:val="-20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เพื่อทำการก่อสร้างถนนผิวจราจรชนิดคอนกรีตเสริมเหล็กสายสามแยกจ่าภาส </w:t>
      </w:r>
      <w:r>
        <w:rPr>
          <w:rFonts w:ascii="TH SarabunIT๙" w:hAnsi="TH SarabunIT๙" w:cs="TH SarabunIT๙"/>
          <w:spacing w:val="-20"/>
          <w:cs/>
        </w:rPr>
        <w:t>–</w:t>
      </w:r>
      <w:r>
        <w:rPr>
          <w:rFonts w:ascii="TH SarabunIT๙" w:hAnsi="TH SarabunIT๙" w:cs="TH SarabunIT๙" w:hint="cs"/>
          <w:spacing w:val="-20"/>
          <w:cs/>
        </w:rPr>
        <w:t xml:space="preserve"> สำนักสงฆ์หนองชุมแสง  </w:t>
      </w:r>
      <w:r>
        <w:rPr>
          <w:rFonts w:ascii="TH SarabunIT๙" w:hAnsi="TH SarabunIT๙" w:cs="TH SarabunIT๙" w:hint="cs"/>
          <w:spacing w:val="-20"/>
          <w:cs/>
        </w:rPr>
        <w:br/>
        <w:t xml:space="preserve">หมู่ที่ 8  ตำบลบ้านส้อง  อำเภอเวียงสระ  จังหวัดสุราษฎร์ธานี </w:t>
      </w:r>
      <w:r>
        <w:rPr>
          <w:rFonts w:ascii="TH SarabunIT๙" w:hAnsi="TH SarabunIT๙" w:cs="TH SarabunIT๙" w:hint="cs"/>
          <w:cs/>
        </w:rPr>
        <w:t xml:space="preserve"> ขนาดคอนกรีตเสริมเหล็กกว้าง 5.00 เมตร จำนวน  2 ช่วง  </w:t>
      </w:r>
      <w:r w:rsidRPr="00325F65">
        <w:rPr>
          <w:rFonts w:ascii="TH SarabunIT๙" w:hAnsi="TH SarabunIT๙" w:cs="TH SarabunIT๙" w:hint="cs"/>
          <w:spacing w:val="-20"/>
          <w:cs/>
        </w:rPr>
        <w:t>ระยะทางยาวรวม 468 เมตร  คอนกรีตหนา 0.15  เมตร หรือจำนวนพื้นที่ผิวจราจรไม่น้อยกว่า 2,340 ตารางเมตร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พร้อมระบบ</w:t>
      </w:r>
      <w:r w:rsidR="00715F68">
        <w:rPr>
          <w:rFonts w:ascii="TH SarabunIT๙" w:hAnsi="TH SarabunIT๙" w:cs="TH SarabunIT๙" w:hint="cs"/>
          <w:cs/>
        </w:rPr>
        <w:t>ท่อ</w:t>
      </w:r>
      <w:r>
        <w:rPr>
          <w:rFonts w:ascii="TH SarabunIT๙" w:hAnsi="TH SarabunIT๙" w:cs="TH SarabunIT๙" w:hint="cs"/>
          <w:cs/>
        </w:rPr>
        <w:t xml:space="preserve">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2 แห่ง  </w:t>
      </w:r>
      <w:r w:rsidRPr="008C0855">
        <w:rPr>
          <w:rFonts w:ascii="TH SarabunIT๙" w:hAnsi="TH SarabunIT๙" w:cs="TH SarabunIT๙" w:hint="cs"/>
          <w:spacing w:val="-20"/>
          <w:cs/>
        </w:rPr>
        <w:t>ติดตั้งป้ายโครงการ</w:t>
      </w:r>
      <w:r>
        <w:rPr>
          <w:rFonts w:ascii="TH SarabunIT๙" w:hAnsi="TH SarabunIT๙" w:cs="TH SarabunIT๙" w:hint="cs"/>
          <w:spacing w:val="-20"/>
          <w:cs/>
        </w:rPr>
        <w:t>รายละเอียด</w:t>
      </w:r>
      <w:r w:rsidRPr="008C0855">
        <w:rPr>
          <w:rFonts w:ascii="TH SarabunIT๙" w:hAnsi="TH SarabunIT๙" w:cs="TH SarabunIT๙" w:hint="cs"/>
          <w:spacing w:val="-20"/>
          <w:cs/>
        </w:rPr>
        <w:t>ตามแบบแปลน</w:t>
      </w:r>
      <w:r>
        <w:rPr>
          <w:rFonts w:ascii="TH SarabunIT๙" w:hAnsi="TH SarabunIT๙" w:cs="TH SarabunIT๙" w:hint="cs"/>
          <w:cs/>
        </w:rPr>
        <w:t>และ</w:t>
      </w:r>
      <w:r w:rsidRPr="008C0855">
        <w:rPr>
          <w:rFonts w:ascii="TH SarabunIT๙" w:hAnsi="TH SarabunIT๙" w:cs="TH SarabunIT๙" w:hint="cs"/>
          <w:spacing w:val="-20"/>
          <w:cs/>
        </w:rPr>
        <w:t>ข้อกำหนดของ</w:t>
      </w:r>
      <w:r w:rsidR="00715F68">
        <w:rPr>
          <w:rFonts w:ascii="TH SarabunIT๙" w:hAnsi="TH SarabunIT๙" w:cs="TH SarabunIT๙"/>
          <w:spacing w:val="-20"/>
          <w:cs/>
        </w:rPr>
        <w:br/>
      </w:r>
      <w:r w:rsidRPr="008C0855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DE4BC3">
        <w:rPr>
          <w:rFonts w:ascii="TH SarabunIT๙" w:hAnsi="TH SarabunIT๙" w:cs="TH SarabunIT๙"/>
          <w:spacing w:val="-20"/>
          <w:cs/>
        </w:rPr>
        <w:t>โดยมีข้อแนะนำและข้อกำหนดดังต่อไปนี้</w:t>
      </w:r>
      <w:r w:rsidRPr="00DE4BC3">
        <w:rPr>
          <w:rFonts w:ascii="TH SarabunIT๙" w:hAnsi="TH SarabunIT๙" w:cs="TH SarabunIT๙"/>
          <w:spacing w:val="-20"/>
        </w:rPr>
        <w:t xml:space="preserve">  </w:t>
      </w:r>
      <w:r w:rsidRPr="00F2529E">
        <w:rPr>
          <w:rFonts w:ascii="TH SarabunIT๙" w:hAnsi="TH SarabunIT๙" w:cs="TH SarabunIT๙" w:hint="cs"/>
          <w:b/>
          <w:bCs/>
          <w:spacing w:val="-20"/>
          <w:cs/>
        </w:rPr>
        <w:t>ราคากลาง  1,571,100.-บาท  (หนึ่งล้านห้าแสนเจ็ดหมื่น</w:t>
      </w:r>
      <w:r w:rsidR="00715F68">
        <w:rPr>
          <w:rFonts w:ascii="TH SarabunIT๙" w:hAnsi="TH SarabunIT๙" w:cs="TH SarabunIT๙" w:hint="cs"/>
          <w:b/>
          <w:bCs/>
          <w:spacing w:val="-20"/>
          <w:cs/>
        </w:rPr>
        <w:t>-</w:t>
      </w:r>
      <w:r w:rsidR="00715F68">
        <w:rPr>
          <w:rFonts w:ascii="TH SarabunIT๙" w:hAnsi="TH SarabunIT๙" w:cs="TH SarabunIT๙" w:hint="cs"/>
          <w:b/>
          <w:bCs/>
          <w:spacing w:val="-20"/>
          <w:cs/>
        </w:rPr>
        <w:br/>
      </w:r>
      <w:r w:rsidRPr="00F2529E">
        <w:rPr>
          <w:rFonts w:ascii="TH SarabunIT๙" w:hAnsi="TH SarabunIT๙" w:cs="TH SarabunIT๙" w:hint="cs"/>
          <w:b/>
          <w:bCs/>
          <w:spacing w:val="-20"/>
          <w:cs/>
        </w:rPr>
        <w:t>หนึ่งพันหนึ่งร้อยบาทถ้วน)</w:t>
      </w:r>
    </w:p>
    <w:p w:rsidR="00860A0B" w:rsidRPr="00DE4BC3" w:rsidRDefault="00860A0B" w:rsidP="00DE4BC3">
      <w:pPr>
        <w:jc w:val="thaiDistribute"/>
        <w:rPr>
          <w:rFonts w:ascii="TH SarabunIT๙" w:hAnsi="TH SarabunIT๙" w:cs="TH SarabunIT๙"/>
          <w:spacing w:val="-20"/>
          <w:sz w:val="20"/>
          <w:szCs w:val="20"/>
          <w:cs/>
        </w:rPr>
      </w:pP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27D0" w:rsidRDefault="00B827D0" w:rsidP="00860A0B">
      <w:pPr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7A4C8E" w:rsidP="007A4C8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6F2B43">
        <w:rPr>
          <w:rFonts w:ascii="TH SarabunIT๙" w:hAnsi="TH SarabunIT๙" w:cs="TH SarabunIT๙"/>
          <w:spacing w:val="-20"/>
          <w:cs/>
        </w:rPr>
        <w:t>๒</w:t>
      </w:r>
      <w:r w:rsidR="00860A0B" w:rsidRPr="006F2B4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="00860A0B"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</w:t>
      </w:r>
      <w:r w:rsidR="00860A0B" w:rsidRPr="00D1523E">
        <w:rPr>
          <w:rFonts w:ascii="TH SarabunIT๙" w:hAnsi="TH SarabunIT๙" w:cs="TH SarabunIT๙"/>
        </w:rPr>
        <w:t>/</w:t>
      </w:r>
      <w:r w:rsidR="00860A0B"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 w:rsidR="00CD2AD2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7</w:t>
      </w:r>
      <w:r w:rsidR="00860A0B" w:rsidRPr="00D1523E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(1)</w:t>
      </w:r>
    </w:p>
    <w:p w:rsidR="00860A0B" w:rsidRPr="00D1523E" w:rsidRDefault="00860A0B" w:rsidP="006A3BB3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 w:rsidR="007A4C8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DE4BC3">
        <w:rPr>
          <w:rFonts w:ascii="TH SarabunIT๙" w:hAnsi="TH SarabunIT๙" w:cs="TH SarabunIT๙"/>
          <w:b/>
          <w:bCs/>
          <w:spacing w:val="-20"/>
        </w:rPr>
        <w:t>785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DE4BC3">
        <w:rPr>
          <w:rFonts w:ascii="TH SarabunIT๙" w:hAnsi="TH SarabunIT๙" w:cs="TH SarabunIT๙"/>
          <w:b/>
          <w:bCs/>
          <w:spacing w:val="-20"/>
        </w:rPr>
        <w:t>550.-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บาท  (เจ็ดแสนแปดหมื่นห้าพันห้าร้อย-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br/>
        <w:t>ห้าสิบบาทถ้วน)</w:t>
      </w:r>
      <w:r w:rsidR="00C4034C" w:rsidRPr="008A7ED0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6E1ADA" w:rsidRDefault="006E1ADA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B6290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2649BC" w:rsidRDefault="002649BC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52319F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B827D0">
        <w:rPr>
          <w:rFonts w:ascii="TH SarabunIT๙" w:hAnsi="TH SarabunIT๙" w:cs="TH SarabunIT๙"/>
        </w:rPr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62907" w:rsidRDefault="00B62907" w:rsidP="00B62907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 w:rsidR="009F2FF9"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cs/>
        </w:rPr>
        <w:t>30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/4.4 </w:t>
      </w:r>
      <w:r>
        <w:rPr>
          <w:rFonts w:ascii="TH SarabunIT๙" w:hAnsi="TH SarabunIT๙" w:cs="TH SarabunIT๙" w:hint="cs"/>
          <w:cs/>
        </w:rPr>
        <w:t>ผู้</w:t>
      </w:r>
      <w:r w:rsidR="006E1ADA">
        <w:rPr>
          <w:rFonts w:ascii="TH SarabunIT๙" w:hAnsi="TH SarabunIT๙" w:cs="TH SarabunIT๙" w:hint="cs"/>
          <w:cs/>
        </w:rPr>
        <w:t>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 w:rsidR="00B6577B">
        <w:rPr>
          <w:rFonts w:ascii="TH SarabunIT๙" w:hAnsi="TH SarabunIT๙" w:cs="TH SarabunIT๙"/>
          <w:b/>
          <w:bCs/>
        </w:rPr>
        <w:t>9</w:t>
      </w:r>
      <w:r w:rsidR="00322DB2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6604AB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16</w:t>
      </w:r>
      <w:r w:rsidR="00525AF4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D86770">
        <w:rPr>
          <w:rFonts w:ascii="TH SarabunIT๙" w:hAnsi="TH SarabunIT๙" w:cs="TH SarabunIT๙" w:hint="cs"/>
          <w:b/>
          <w:bCs/>
          <w:cs/>
        </w:rPr>
        <w:t>09.00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5C2616">
        <w:rPr>
          <w:rFonts w:ascii="TH SarabunIT๙" w:hAnsi="TH SarabunIT๙" w:cs="TH SarabunIT๙" w:hint="cs"/>
          <w:b/>
          <w:bCs/>
          <w:cs/>
        </w:rPr>
        <w:t>12.</w:t>
      </w:r>
      <w:r w:rsidR="00BE1E13">
        <w:rPr>
          <w:rFonts w:ascii="TH SarabunIT๙" w:hAnsi="TH SarabunIT๙" w:cs="TH SarabunIT๙"/>
          <w:b/>
          <w:bCs/>
        </w:rPr>
        <w:t>0</w:t>
      </w:r>
      <w:r w:rsidR="005C2616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9D3B29" w:rsidRPr="006F2B43" w:rsidRDefault="00860A0B" w:rsidP="00B62907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6F2B43">
        <w:rPr>
          <w:rFonts w:ascii="TH SarabunIT๙" w:hAnsi="TH SarabunIT๙" w:cs="TH SarabunIT๙" w:hint="cs"/>
          <w:cs/>
        </w:rPr>
        <w:t>เว้นแต่คณะ</w:t>
      </w:r>
      <w:r w:rsidR="001F5288">
        <w:rPr>
          <w:rFonts w:ascii="TH SarabunIT๙" w:hAnsi="TH SarabunIT๙" w:cs="TH SarabunIT๙" w:hint="cs"/>
          <w:cs/>
        </w:rPr>
        <w:t>…</w:t>
      </w:r>
      <w:proofErr w:type="gramEnd"/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B62907">
      <w:pPr>
        <w:jc w:val="thaiDistribute"/>
        <w:rPr>
          <w:rFonts w:ascii="TH SarabunIT๙" w:hAnsi="TH SarabunIT๙" w:cs="TH SarabunIT๙"/>
        </w:rPr>
      </w:pPr>
      <w:r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Pr="00D1523E">
        <w:rPr>
          <w:rFonts w:ascii="TH SarabunIT๙" w:hAnsi="TH SarabunIT๙" w:cs="TH SarabunIT๙"/>
          <w:cs/>
        </w:rPr>
        <w:t xml:space="preserve"> </w:t>
      </w:r>
      <w:r w:rsidR="00CD2AD2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ประธานกรรมการประ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5E7106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="005E7106" w:rsidRPr="005E7106">
        <w:rPr>
          <w:rFonts w:ascii="TH SarabunIT๙" w:hAnsi="TH SarabunIT๙" w:cs="TH SarabunIT๙" w:hint="cs"/>
          <w:b/>
          <w:bCs/>
          <w:cs/>
        </w:rPr>
        <w:t>1,571,100.-บาท  (หนึ่งล้านห้าแสนเจ็ดหมื่นหนึ่งพันหนึ่งร้อยบาทถ้วน)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spacing w:val="-20"/>
          <w:cs/>
        </w:rPr>
        <w:t>3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DE4BC3">
        <w:rPr>
          <w:rFonts w:ascii="TH SarabunIT๙" w:hAnsi="TH SarabunIT๙" w:cs="TH SarabunIT๙" w:hint="cs"/>
          <w:cs/>
        </w:rPr>
        <w:t>3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DE4BC3">
        <w:rPr>
          <w:rFonts w:ascii="TH SarabunIT๙" w:hAnsi="TH SarabunIT๙" w:cs="TH SarabunIT๙" w:hint="cs"/>
          <w:b/>
          <w:bCs/>
          <w:cs/>
        </w:rPr>
        <w:t>78,555</w:t>
      </w:r>
      <w:r w:rsidR="005C2616">
        <w:rPr>
          <w:rFonts w:ascii="TH SarabunIT๙" w:hAnsi="TH SarabunIT๙" w:cs="TH SarabunIT๙" w:hint="cs"/>
          <w:b/>
          <w:bCs/>
          <w:cs/>
        </w:rPr>
        <w:t>.-บาท  (</w:t>
      </w:r>
      <w:r w:rsidR="00DE4BC3">
        <w:rPr>
          <w:rFonts w:ascii="TH SarabunIT๙" w:hAnsi="TH SarabunIT๙" w:cs="TH SarabunIT๙" w:hint="cs"/>
          <w:b/>
          <w:bCs/>
          <w:cs/>
        </w:rPr>
        <w:t>เจ็ดหมื่นแปดพันห้าร้อยห้าสิบห้า</w:t>
      </w:r>
      <w:r w:rsidR="005C2616">
        <w:rPr>
          <w:rFonts w:ascii="TH SarabunIT๙" w:hAnsi="TH SarabunIT๙" w:cs="TH SarabunIT๙" w:hint="cs"/>
          <w:b/>
          <w:bCs/>
          <w:cs/>
        </w:rPr>
        <w:t>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</w:t>
      </w:r>
      <w:r w:rsidR="006E1ADA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7A4C8E" w:rsidRPr="009D3B29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9F2FF9">
        <w:rPr>
          <w:rFonts w:ascii="TH SarabunIT๙" w:hAnsi="TH SarabunIT๙" w:cs="TH SarabunIT๙"/>
        </w:rPr>
        <w:t>4</w:t>
      </w:r>
      <w:r w:rsidR="006F2B43">
        <w:rPr>
          <w:rFonts w:ascii="TH SarabunIT๙" w:hAnsi="TH SarabunIT๙" w:cs="TH SarabunIT๙"/>
        </w:rPr>
        <w:t xml:space="preserve"> </w:t>
      </w:r>
      <w:r w:rsidR="009D3B29">
        <w:rPr>
          <w:rFonts w:ascii="TH SarabunIT๙" w:hAnsi="TH SarabunIT๙" w:cs="TH SarabunIT๙" w:hint="cs"/>
          <w:cs/>
        </w:rPr>
        <w:t>หนังสือ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31D71" w:rsidRDefault="00860A0B" w:rsidP="009D3B29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9D3B29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142DD4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D1523E" w:rsidRDefault="00860A0B" w:rsidP="00331D71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7A4C8E">
        <w:rPr>
          <w:rFonts w:ascii="TH SarabunIT๙" w:hAnsi="TH SarabunIT๙" w:cs="TH SarabunIT๙" w:hint="cs"/>
          <w:cs/>
        </w:rPr>
        <w:t xml:space="preserve">    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C62FE3" w:rsidRPr="00D1523E">
        <w:rPr>
          <w:rFonts w:ascii="TH SarabunIT๙" w:hAnsi="TH SarabunIT๙" w:cs="TH SarabunIT๙"/>
          <w:cs/>
        </w:rPr>
        <w:t>และลงโทษ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7A4C8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   </w:t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DE4BC3">
        <w:rPr>
          <w:rFonts w:ascii="TH SarabunIT๙" w:hAnsi="TH SarabunIT๙" w:cs="TH SarabunIT๙" w:hint="cs"/>
          <w:b/>
          <w:bCs/>
          <w:cs/>
        </w:rPr>
        <w:t>9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9F2FF9" w:rsidRDefault="009F2FF9" w:rsidP="00C62FE3">
      <w:pPr>
        <w:ind w:firstLine="709"/>
        <w:jc w:val="right"/>
        <w:rPr>
          <w:rFonts w:ascii="TH SarabunIT๙" w:hAnsi="TH SarabunIT๙" w:cs="TH SarabunIT๙"/>
        </w:rPr>
      </w:pPr>
    </w:p>
    <w:p w:rsidR="00DE4BC3" w:rsidRDefault="00DE4BC3" w:rsidP="00C62FE3">
      <w:pPr>
        <w:ind w:firstLine="709"/>
        <w:jc w:val="right"/>
        <w:rPr>
          <w:rFonts w:ascii="TH SarabunIT๙" w:hAnsi="TH SarabunIT๙" w:cs="TH SarabunIT๙"/>
        </w:rPr>
      </w:pPr>
    </w:p>
    <w:p w:rsidR="00C62FE3" w:rsidRDefault="00C62FE3" w:rsidP="00C62FE3">
      <w:pPr>
        <w:ind w:firstLine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9F2FF9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 xml:space="preserve">. </w:t>
      </w:r>
      <w:r w:rsidR="009F2FF9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...</w:t>
      </w:r>
    </w:p>
    <w:p w:rsidR="00C62FE3" w:rsidRPr="00D1523E" w:rsidRDefault="0052319F" w:rsidP="00C62FE3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C62FE3">
        <w:rPr>
          <w:rFonts w:ascii="TH SarabunIT๙" w:hAnsi="TH SarabunIT๙" w:cs="TH SarabunIT๙" w:hint="cs"/>
          <w:cs/>
        </w:rPr>
        <w:t xml:space="preserve">  -8-</w:t>
      </w:r>
    </w:p>
    <w:p w:rsidR="007A4C8E" w:rsidRPr="007A4C8E" w:rsidRDefault="00860A0B" w:rsidP="00DE4BC3">
      <w:pPr>
        <w:ind w:left="709" w:hanging="709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E703A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860A0B" w:rsidRPr="00E703A0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870406"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ประจำปีงบประมาณ</w:t>
      </w:r>
      <w:proofErr w:type="gramEnd"/>
      <w:r w:rsidR="00C62FE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D4BE6">
        <w:rPr>
          <w:rFonts w:ascii="TH SarabunIT๙" w:hAnsi="TH SarabunIT๙" w:cs="TH SarabunIT๙"/>
          <w:b/>
          <w:bCs/>
          <w:spacing w:val="-20"/>
        </w:rPr>
        <w:br/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 xml:space="preserve">พ.ศ.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5C2616" w:rsidRPr="00DE4BC3" w:rsidRDefault="00860A0B" w:rsidP="007C1014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DE4BC3">
        <w:rPr>
          <w:rFonts w:ascii="TH SarabunIT๙" w:hAnsi="TH SarabunIT๙" w:cs="TH SarabunIT๙"/>
          <w:b/>
          <w:bCs/>
          <w:cs/>
        </w:rPr>
        <w:t>ราคากลางของงาน</w:t>
      </w:r>
      <w:r w:rsidR="00DE4BC3" w:rsidRPr="00DE4BC3">
        <w:rPr>
          <w:rFonts w:ascii="TH SarabunIT๙" w:hAnsi="TH SarabunIT๙" w:cs="TH SarabunIT๙" w:hint="cs"/>
          <w:b/>
          <w:bCs/>
          <w:spacing w:val="-20"/>
          <w:cs/>
        </w:rPr>
        <w:t xml:space="preserve">โครงการก่อสร้างถนนคอนกรีตเสริมเหล็กสายแยกจ่าภาส </w:t>
      </w:r>
      <w:r w:rsidR="00DE4BC3" w:rsidRPr="00DE4BC3">
        <w:rPr>
          <w:rFonts w:ascii="TH SarabunIT๙" w:hAnsi="TH SarabunIT๙" w:cs="TH SarabunIT๙"/>
          <w:b/>
          <w:bCs/>
          <w:spacing w:val="-20"/>
          <w:cs/>
        </w:rPr>
        <w:t>–</w:t>
      </w:r>
      <w:r w:rsidR="00DE4BC3" w:rsidRPr="00DE4BC3">
        <w:rPr>
          <w:rFonts w:ascii="TH SarabunIT๙" w:hAnsi="TH SarabunIT๙" w:cs="TH SarabunIT๙" w:hint="cs"/>
          <w:b/>
          <w:bCs/>
          <w:spacing w:val="-20"/>
          <w:cs/>
        </w:rPr>
        <w:t xml:space="preserve"> สำนักสงฆ์หนองชุมแสง  หมู่ที่ 8</w:t>
      </w:r>
      <w:r w:rsidR="00A02F57">
        <w:rPr>
          <w:rFonts w:ascii="TH SarabunIT๙" w:hAnsi="TH SarabunIT๙" w:cs="TH SarabunIT๙" w:hint="cs"/>
          <w:b/>
          <w:bCs/>
          <w:spacing w:val="-20"/>
          <w:cs/>
        </w:rPr>
        <w:t xml:space="preserve">  </w:t>
      </w:r>
      <w:r w:rsidRPr="00DE4BC3">
        <w:rPr>
          <w:rFonts w:ascii="TH SarabunIT๙" w:hAnsi="TH SarabunIT๙" w:cs="TH SarabunIT๙"/>
          <w:b/>
          <w:bCs/>
          <w:spacing w:val="-20"/>
          <w:cs/>
        </w:rPr>
        <w:t xml:space="preserve">เป็นเงินทั้งสิ้น 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1,571,100</w:t>
      </w:r>
      <w:r w:rsidR="00352CD9" w:rsidRPr="00DE4BC3">
        <w:rPr>
          <w:rFonts w:ascii="TH SarabunIT๙" w:hAnsi="TH SarabunIT๙" w:cs="TH SarabunIT๙" w:hint="cs"/>
          <w:b/>
          <w:bCs/>
          <w:spacing w:val="-20"/>
          <w:cs/>
        </w:rPr>
        <w:t>.-บาท  (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หนึ่งล้านห้าแสนเจ็ดหมื่นหนึ่งพันหนึ่งร้อย</w:t>
      </w:r>
      <w:r w:rsidR="00352CD9" w:rsidRPr="00DE4BC3">
        <w:rPr>
          <w:rFonts w:ascii="TH SarabunIT๙" w:hAnsi="TH SarabunIT๙" w:cs="TH SarabunIT๙" w:hint="cs"/>
          <w:b/>
          <w:bCs/>
          <w:spacing w:val="-20"/>
          <w:cs/>
        </w:rPr>
        <w:t>บาทถ้วน)</w:t>
      </w:r>
    </w:p>
    <w:p w:rsidR="00860A0B" w:rsidRPr="00D1523E" w:rsidRDefault="00860A0B" w:rsidP="007C1014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C62FE3" w:rsidRDefault="00352CD9" w:rsidP="00C62FE3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/11.5</w:t>
      </w:r>
      <w:r w:rsidR="00C62F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เทศบาล</w:t>
      </w:r>
      <w:r w:rsidR="00C62FE3">
        <w:rPr>
          <w:rFonts w:ascii="TH SarabunIT๙" w:hAnsi="TH SarabunIT๙" w:cs="TH SarabunIT๙" w:hint="cs"/>
          <w:cs/>
        </w:rPr>
        <w:t>...</w:t>
      </w:r>
    </w:p>
    <w:p w:rsidR="00C62FE3" w:rsidRDefault="00C62FE3" w:rsidP="00C62FE3">
      <w:pPr>
        <w:ind w:firstLine="709"/>
        <w:rPr>
          <w:rFonts w:ascii="TH SarabunIT๙" w:hAnsi="TH SarabunIT๙" w:cs="TH SarabunIT๙"/>
        </w:rPr>
      </w:pPr>
    </w:p>
    <w:p w:rsidR="00C62FE3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</w:t>
      </w:r>
      <w:r w:rsidR="00C62FE3">
        <w:rPr>
          <w:rFonts w:ascii="TH SarabunIT๙" w:hAnsi="TH SarabunIT๙" w:cs="TH SarabunIT๙" w:hint="cs"/>
          <w:cs/>
        </w:rPr>
        <w:t xml:space="preserve">   -9-</w:t>
      </w:r>
    </w:p>
    <w:p w:rsidR="00C62FE3" w:rsidRPr="00D1523E" w:rsidRDefault="00C62FE3" w:rsidP="00C62FE3">
      <w:pPr>
        <w:ind w:left="3600" w:firstLine="720"/>
        <w:rPr>
          <w:rFonts w:ascii="TH SarabunIT๙" w:hAnsi="TH SarabunIT๙" w:cs="TH SarabunIT๙"/>
          <w:cs/>
        </w:rPr>
      </w:pP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4D16DF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 w:rsidRPr="004D16DF">
        <w:rPr>
          <w:rFonts w:ascii="TH SarabunIT๙" w:hAnsi="TH SarabunIT๙" w:cs="TH SarabunIT๙"/>
        </w:rPr>
        <w:drawing>
          <wp:inline distT="0" distB="0" distL="0" distR="0">
            <wp:extent cx="1543050" cy="619125"/>
            <wp:effectExtent l="1905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A5126"/>
    <w:rsid w:val="000B0955"/>
    <w:rsid w:val="000D017E"/>
    <w:rsid w:val="000D526C"/>
    <w:rsid w:val="000E4A4E"/>
    <w:rsid w:val="000F79E8"/>
    <w:rsid w:val="001056A4"/>
    <w:rsid w:val="0011545B"/>
    <w:rsid w:val="0011746C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C3265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1CC5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733E"/>
    <w:rsid w:val="00401F8D"/>
    <w:rsid w:val="00402E08"/>
    <w:rsid w:val="00405E81"/>
    <w:rsid w:val="0043072D"/>
    <w:rsid w:val="00432781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16D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60336"/>
    <w:rsid w:val="005624C6"/>
    <w:rsid w:val="00563257"/>
    <w:rsid w:val="00564C98"/>
    <w:rsid w:val="00575E04"/>
    <w:rsid w:val="00577C05"/>
    <w:rsid w:val="00594EBA"/>
    <w:rsid w:val="005A790E"/>
    <w:rsid w:val="005B045E"/>
    <w:rsid w:val="005C2616"/>
    <w:rsid w:val="005D112C"/>
    <w:rsid w:val="005D7283"/>
    <w:rsid w:val="005E317E"/>
    <w:rsid w:val="005E7106"/>
    <w:rsid w:val="005F45F8"/>
    <w:rsid w:val="00603164"/>
    <w:rsid w:val="00605B5C"/>
    <w:rsid w:val="0061485E"/>
    <w:rsid w:val="006218D0"/>
    <w:rsid w:val="00634137"/>
    <w:rsid w:val="0063650B"/>
    <w:rsid w:val="00636679"/>
    <w:rsid w:val="00640D97"/>
    <w:rsid w:val="006604AB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2B43"/>
    <w:rsid w:val="006F6B07"/>
    <w:rsid w:val="00700A6D"/>
    <w:rsid w:val="00701694"/>
    <w:rsid w:val="00707DEE"/>
    <w:rsid w:val="00715F68"/>
    <w:rsid w:val="00715F72"/>
    <w:rsid w:val="00722041"/>
    <w:rsid w:val="0072586C"/>
    <w:rsid w:val="00740A04"/>
    <w:rsid w:val="00741182"/>
    <w:rsid w:val="0074393E"/>
    <w:rsid w:val="00746585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3FEE"/>
    <w:rsid w:val="007C4D57"/>
    <w:rsid w:val="007D269C"/>
    <w:rsid w:val="007D40ED"/>
    <w:rsid w:val="007D56A8"/>
    <w:rsid w:val="007E3D55"/>
    <w:rsid w:val="007E4AB4"/>
    <w:rsid w:val="007F2D1F"/>
    <w:rsid w:val="0080151B"/>
    <w:rsid w:val="008168AF"/>
    <w:rsid w:val="008342E0"/>
    <w:rsid w:val="00837151"/>
    <w:rsid w:val="008549BE"/>
    <w:rsid w:val="00860A0B"/>
    <w:rsid w:val="00870406"/>
    <w:rsid w:val="00882383"/>
    <w:rsid w:val="008903E2"/>
    <w:rsid w:val="008A7ED0"/>
    <w:rsid w:val="008C01B9"/>
    <w:rsid w:val="008C01F5"/>
    <w:rsid w:val="008C0DF2"/>
    <w:rsid w:val="008C0FAC"/>
    <w:rsid w:val="008D1750"/>
    <w:rsid w:val="008D5883"/>
    <w:rsid w:val="008E020F"/>
    <w:rsid w:val="008E6441"/>
    <w:rsid w:val="009241FF"/>
    <w:rsid w:val="009312C2"/>
    <w:rsid w:val="009424FF"/>
    <w:rsid w:val="00945A9B"/>
    <w:rsid w:val="0094710A"/>
    <w:rsid w:val="0096136D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F57"/>
    <w:rsid w:val="00A14C65"/>
    <w:rsid w:val="00A15B40"/>
    <w:rsid w:val="00A22035"/>
    <w:rsid w:val="00A422D6"/>
    <w:rsid w:val="00A46385"/>
    <w:rsid w:val="00A50D96"/>
    <w:rsid w:val="00A53B55"/>
    <w:rsid w:val="00A54D0D"/>
    <w:rsid w:val="00A62455"/>
    <w:rsid w:val="00A6752B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2D1C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77B"/>
    <w:rsid w:val="00B65BBC"/>
    <w:rsid w:val="00B71EF6"/>
    <w:rsid w:val="00B72F9F"/>
    <w:rsid w:val="00B74233"/>
    <w:rsid w:val="00B827D0"/>
    <w:rsid w:val="00BA5505"/>
    <w:rsid w:val="00BB7558"/>
    <w:rsid w:val="00BD2E12"/>
    <w:rsid w:val="00BD4C51"/>
    <w:rsid w:val="00BD72F9"/>
    <w:rsid w:val="00BE1E13"/>
    <w:rsid w:val="00BE6200"/>
    <w:rsid w:val="00BE6755"/>
    <w:rsid w:val="00C10FA2"/>
    <w:rsid w:val="00C1152F"/>
    <w:rsid w:val="00C301A9"/>
    <w:rsid w:val="00C30D1D"/>
    <w:rsid w:val="00C34759"/>
    <w:rsid w:val="00C35974"/>
    <w:rsid w:val="00C36C08"/>
    <w:rsid w:val="00C4034C"/>
    <w:rsid w:val="00C45EF5"/>
    <w:rsid w:val="00C62FE3"/>
    <w:rsid w:val="00C70A33"/>
    <w:rsid w:val="00C7793F"/>
    <w:rsid w:val="00C81D9A"/>
    <w:rsid w:val="00C856E7"/>
    <w:rsid w:val="00C8650C"/>
    <w:rsid w:val="00CA3A5F"/>
    <w:rsid w:val="00CC3686"/>
    <w:rsid w:val="00CD246F"/>
    <w:rsid w:val="00CD2AD2"/>
    <w:rsid w:val="00D147ED"/>
    <w:rsid w:val="00D323E5"/>
    <w:rsid w:val="00D3433B"/>
    <w:rsid w:val="00D36385"/>
    <w:rsid w:val="00D55B55"/>
    <w:rsid w:val="00D73AEB"/>
    <w:rsid w:val="00D763CA"/>
    <w:rsid w:val="00D86770"/>
    <w:rsid w:val="00DA3EEF"/>
    <w:rsid w:val="00DA6026"/>
    <w:rsid w:val="00DA72AC"/>
    <w:rsid w:val="00DB3580"/>
    <w:rsid w:val="00DB77FE"/>
    <w:rsid w:val="00DD2362"/>
    <w:rsid w:val="00DD2D61"/>
    <w:rsid w:val="00DD677C"/>
    <w:rsid w:val="00DE4BC3"/>
    <w:rsid w:val="00E0074E"/>
    <w:rsid w:val="00E32A67"/>
    <w:rsid w:val="00E34B72"/>
    <w:rsid w:val="00E35C00"/>
    <w:rsid w:val="00E41A9E"/>
    <w:rsid w:val="00E64F07"/>
    <w:rsid w:val="00E72CB2"/>
    <w:rsid w:val="00E7334A"/>
    <w:rsid w:val="00E80872"/>
    <w:rsid w:val="00E96B56"/>
    <w:rsid w:val="00E96F15"/>
    <w:rsid w:val="00E97B55"/>
    <w:rsid w:val="00EB1477"/>
    <w:rsid w:val="00ED5FDF"/>
    <w:rsid w:val="00EF283C"/>
    <w:rsid w:val="00F23ADA"/>
    <w:rsid w:val="00F2529E"/>
    <w:rsid w:val="00F349EB"/>
    <w:rsid w:val="00F37088"/>
    <w:rsid w:val="00F452AC"/>
    <w:rsid w:val="00F5341E"/>
    <w:rsid w:val="00F671C6"/>
    <w:rsid w:val="00F75F6F"/>
    <w:rsid w:val="00F76BFA"/>
    <w:rsid w:val="00F86D21"/>
    <w:rsid w:val="00F9415D"/>
    <w:rsid w:val="00F953F4"/>
    <w:rsid w:val="00FA2B7A"/>
    <w:rsid w:val="00FC6F7E"/>
    <w:rsid w:val="00FD37BC"/>
    <w:rsid w:val="00FE7F70"/>
    <w:rsid w:val="00FF12CD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14</cp:revision>
  <cp:lastPrinted>2017-07-17T02:06:00Z</cp:lastPrinted>
  <dcterms:created xsi:type="dcterms:W3CDTF">2017-07-11T07:18:00Z</dcterms:created>
  <dcterms:modified xsi:type="dcterms:W3CDTF">2017-07-17T02:13:00Z</dcterms:modified>
</cp:coreProperties>
</file>